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9DB89" w14:textId="77777777" w:rsidR="002E0FB3" w:rsidRDefault="002E0FB3" w:rsidP="002E0FB3">
      <w:pPr>
        <w:jc w:val="center"/>
        <w:rPr>
          <w:rFonts w:ascii="Arial" w:hAnsi="Arial" w:cs="Arial"/>
          <w:sz w:val="24"/>
          <w:szCs w:val="24"/>
        </w:rPr>
      </w:pPr>
    </w:p>
    <w:p w14:paraId="2650C9DD" w14:textId="77777777" w:rsidR="002E0FB3" w:rsidRDefault="002E0FB3" w:rsidP="002E0FB3">
      <w:pPr>
        <w:jc w:val="center"/>
        <w:rPr>
          <w:rFonts w:ascii="Arial" w:hAnsi="Arial" w:cs="Arial"/>
          <w:sz w:val="24"/>
          <w:szCs w:val="24"/>
        </w:rPr>
      </w:pPr>
    </w:p>
    <w:p w14:paraId="5B05AD37" w14:textId="1667C72D" w:rsidR="002E0FB3" w:rsidRPr="00ED5020" w:rsidRDefault="002E0FB3" w:rsidP="002E0FB3">
      <w:pPr>
        <w:jc w:val="center"/>
        <w:rPr>
          <w:rFonts w:ascii="Arial" w:hAnsi="Arial" w:cs="Arial"/>
          <w:sz w:val="24"/>
          <w:szCs w:val="24"/>
        </w:rPr>
      </w:pPr>
      <w:r w:rsidRPr="00ED5020">
        <w:rPr>
          <w:rFonts w:ascii="Arial" w:hAnsi="Arial" w:cs="Arial"/>
          <w:sz w:val="24"/>
          <w:szCs w:val="24"/>
        </w:rPr>
        <w:t xml:space="preserve">FORMY WSPARCIA DLA </w:t>
      </w:r>
      <w:r>
        <w:rPr>
          <w:rFonts w:ascii="Arial" w:hAnsi="Arial" w:cs="Arial"/>
          <w:sz w:val="24"/>
          <w:szCs w:val="24"/>
        </w:rPr>
        <w:t xml:space="preserve">NAUCZYCIELI I NAUCZYCIELEK </w:t>
      </w:r>
      <w:r w:rsidRPr="00ED5020">
        <w:rPr>
          <w:rFonts w:ascii="Arial" w:hAnsi="Arial" w:cs="Arial"/>
          <w:sz w:val="24"/>
          <w:szCs w:val="24"/>
        </w:rPr>
        <w:t xml:space="preserve">W RAMACH PROJEKTU AKCJA KWALIFIKACJA </w:t>
      </w:r>
      <w:r>
        <w:rPr>
          <w:rFonts w:ascii="Arial" w:hAnsi="Arial" w:cs="Arial"/>
          <w:sz w:val="24"/>
          <w:szCs w:val="24"/>
        </w:rPr>
        <w:t>3</w:t>
      </w:r>
      <w:r w:rsidRPr="00ED5020">
        <w:rPr>
          <w:rFonts w:ascii="Arial" w:hAnsi="Arial" w:cs="Arial"/>
          <w:sz w:val="24"/>
          <w:szCs w:val="24"/>
        </w:rPr>
        <w:t xml:space="preserve">.0 </w:t>
      </w:r>
      <w:r w:rsidRPr="00ED5020">
        <w:rPr>
          <w:rFonts w:ascii="Arial" w:hAnsi="Arial" w:cs="Arial"/>
          <w:sz w:val="24"/>
          <w:szCs w:val="24"/>
        </w:rPr>
        <w:br/>
        <w:t>W LATACH 202</w:t>
      </w:r>
      <w:r>
        <w:rPr>
          <w:rFonts w:ascii="Arial" w:hAnsi="Arial" w:cs="Arial"/>
          <w:sz w:val="24"/>
          <w:szCs w:val="24"/>
        </w:rPr>
        <w:t>5</w:t>
      </w:r>
      <w:r w:rsidRPr="00ED5020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7</w:t>
      </w:r>
    </w:p>
    <w:p w14:paraId="03D3032E" w14:textId="77777777" w:rsidR="002E0FB3" w:rsidRPr="00ED5020" w:rsidRDefault="002E0FB3" w:rsidP="002E0FB3">
      <w:pPr>
        <w:rPr>
          <w:rFonts w:ascii="Arial" w:hAnsi="Arial" w:cs="Arial"/>
          <w:sz w:val="24"/>
          <w:szCs w:val="24"/>
        </w:rPr>
      </w:pPr>
    </w:p>
    <w:tbl>
      <w:tblPr>
        <w:tblW w:w="93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4140"/>
        <w:gridCol w:w="1380"/>
        <w:gridCol w:w="3310"/>
      </w:tblGrid>
      <w:tr w:rsidR="002E0FB3" w:rsidRPr="00ED5020" w14:paraId="1B192780" w14:textId="77777777" w:rsidTr="007E32DD">
        <w:trPr>
          <w:trHeight w:val="28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BA46" w14:textId="77777777" w:rsidR="002E0FB3" w:rsidRPr="00ED5020" w:rsidRDefault="002E0FB3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02F8" w14:textId="77777777" w:rsidR="002E0FB3" w:rsidRPr="00ED5020" w:rsidRDefault="002E0FB3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Nazwa formy wsparcia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C161" w14:textId="77777777" w:rsidR="002E0FB3" w:rsidRPr="00ED5020" w:rsidRDefault="002E0FB3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Liczba miejsc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858C" w14:textId="77777777" w:rsidR="002E0FB3" w:rsidRPr="00ED5020" w:rsidRDefault="002E0FB3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Okres</w:t>
            </w:r>
          </w:p>
        </w:tc>
      </w:tr>
      <w:tr w:rsidR="002E0FB3" w:rsidRPr="00ED5020" w14:paraId="47939579" w14:textId="77777777" w:rsidTr="007E32DD">
        <w:trPr>
          <w:trHeight w:val="9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1299" w14:textId="77777777" w:rsidR="002E0FB3" w:rsidRPr="00ED5020" w:rsidRDefault="002E0FB3" w:rsidP="007E32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F3ACB" w14:textId="77777777" w:rsidR="002E0FB3" w:rsidRPr="0005093E" w:rsidRDefault="002E0FB3" w:rsidP="007E32DD">
            <w:pPr>
              <w:rPr>
                <w:rFonts w:ascii="Arial" w:hAnsi="Arial" w:cs="Arial"/>
                <w:sz w:val="24"/>
                <w:szCs w:val="24"/>
              </w:rPr>
            </w:pPr>
            <w:r w:rsidRPr="0005093E">
              <w:rPr>
                <w:rFonts w:ascii="Arial" w:hAnsi="Arial" w:cs="Arial"/>
                <w:color w:val="000000"/>
                <w:sz w:val="24"/>
                <w:szCs w:val="24"/>
              </w:rPr>
              <w:t xml:space="preserve">Kurs Projektowanie instalacji elektrycznych w programie </w:t>
            </w:r>
            <w:proofErr w:type="spellStart"/>
            <w:r w:rsidRPr="0005093E">
              <w:rPr>
                <w:rFonts w:ascii="Arial" w:hAnsi="Arial" w:cs="Arial"/>
                <w:color w:val="000000"/>
                <w:sz w:val="24"/>
                <w:szCs w:val="24"/>
              </w:rPr>
              <w:t>ePlan</w:t>
            </w:r>
            <w:proofErr w:type="spellEnd"/>
            <w:r w:rsidRPr="0005093E">
              <w:rPr>
                <w:rFonts w:ascii="Arial" w:hAnsi="Arial" w:cs="Arial"/>
                <w:color w:val="000000"/>
                <w:sz w:val="24"/>
                <w:szCs w:val="24"/>
              </w:rPr>
              <w:t xml:space="preserve"> Poznań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54F6" w14:textId="77777777" w:rsidR="002E0FB3" w:rsidRPr="00ED5020" w:rsidRDefault="002E0FB3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4BB1" w14:textId="77777777" w:rsidR="002E0FB3" w:rsidRPr="00ED5020" w:rsidRDefault="002E0FB3" w:rsidP="007E32DD">
            <w:pPr>
              <w:ind w:right="-5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Maj 2027</w:t>
            </w:r>
          </w:p>
        </w:tc>
      </w:tr>
      <w:tr w:rsidR="002E0FB3" w:rsidRPr="00ED5020" w14:paraId="5CD50267" w14:textId="77777777" w:rsidTr="007E32DD">
        <w:trPr>
          <w:trHeight w:val="414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2A70" w14:textId="77777777" w:rsidR="002E0FB3" w:rsidRPr="00ED5020" w:rsidRDefault="002E0FB3" w:rsidP="007E32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AB83E" w14:textId="77777777" w:rsidR="002E0FB3" w:rsidRPr="0005093E" w:rsidRDefault="002E0FB3" w:rsidP="007E32DD">
            <w:pPr>
              <w:rPr>
                <w:rFonts w:ascii="Arial" w:hAnsi="Arial" w:cs="Arial"/>
                <w:sz w:val="24"/>
                <w:szCs w:val="24"/>
              </w:rPr>
            </w:pPr>
            <w:r w:rsidRPr="0005093E">
              <w:rPr>
                <w:rFonts w:ascii="Arial" w:hAnsi="Arial" w:cs="Arial"/>
                <w:color w:val="000000"/>
                <w:sz w:val="24"/>
                <w:szCs w:val="24"/>
              </w:rPr>
              <w:t>Staże dla nauczycieli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0D26" w14:textId="77777777" w:rsidR="002E0FB3" w:rsidRPr="00ED5020" w:rsidRDefault="002E0FB3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307C" w14:textId="77777777" w:rsidR="002E0FB3" w:rsidRPr="00ED5020" w:rsidRDefault="002E0FB3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6F0B">
              <w:rPr>
                <w:rFonts w:ascii="Arial" w:hAnsi="Arial" w:cs="Arial"/>
                <w:color w:val="000000"/>
                <w:sz w:val="24"/>
                <w:szCs w:val="24"/>
              </w:rPr>
              <w:t>Czerwiec 20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26 i 2027</w:t>
            </w:r>
          </w:p>
        </w:tc>
      </w:tr>
      <w:tr w:rsidR="002E0FB3" w:rsidRPr="00ED5020" w14:paraId="575FBA2E" w14:textId="77777777" w:rsidTr="007E32DD">
        <w:trPr>
          <w:trHeight w:val="6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FEE9" w14:textId="77777777" w:rsidR="002E0FB3" w:rsidRPr="00ED5020" w:rsidRDefault="002E0FB3" w:rsidP="007E32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51426" w14:textId="77777777" w:rsidR="002E0FB3" w:rsidRPr="0005093E" w:rsidRDefault="002E0FB3" w:rsidP="007E32DD">
            <w:pPr>
              <w:rPr>
                <w:rFonts w:ascii="Arial" w:hAnsi="Arial" w:cs="Arial"/>
                <w:sz w:val="24"/>
                <w:szCs w:val="24"/>
              </w:rPr>
            </w:pPr>
            <w:r w:rsidRPr="0005093E">
              <w:rPr>
                <w:rFonts w:ascii="Arial" w:hAnsi="Arial" w:cs="Arial"/>
                <w:color w:val="000000"/>
                <w:sz w:val="24"/>
                <w:szCs w:val="24"/>
              </w:rPr>
              <w:t>Szkolenie z psychoterapii poznawczo-behawioralnej dzieci i młodzieży z elementami III fali edycja 17, 1 os. x 140 h (online)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D809" w14:textId="77777777" w:rsidR="002E0FB3" w:rsidRPr="00ED5020" w:rsidRDefault="002E0FB3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B020" w14:textId="77777777" w:rsidR="002E0FB3" w:rsidRPr="00ED5020" w:rsidRDefault="002E0FB3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Październik 2026 czerwiec 2027</w:t>
            </w:r>
          </w:p>
        </w:tc>
      </w:tr>
      <w:tr w:rsidR="002E0FB3" w:rsidRPr="00ED5020" w14:paraId="5ADE7F91" w14:textId="77777777" w:rsidTr="007E32DD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489C" w14:textId="77777777" w:rsidR="002E0FB3" w:rsidRPr="00ED5020" w:rsidRDefault="002E0FB3" w:rsidP="007E32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C509A" w14:textId="77777777" w:rsidR="002E0FB3" w:rsidRPr="0005093E" w:rsidRDefault="002E0FB3" w:rsidP="007E32DD">
            <w:pPr>
              <w:rPr>
                <w:rFonts w:ascii="Arial" w:hAnsi="Arial" w:cs="Arial"/>
                <w:sz w:val="24"/>
                <w:szCs w:val="24"/>
              </w:rPr>
            </w:pPr>
            <w:r w:rsidRPr="0005093E">
              <w:rPr>
                <w:rFonts w:ascii="Arial" w:hAnsi="Arial" w:cs="Arial"/>
                <w:color w:val="000000"/>
                <w:sz w:val="24"/>
                <w:szCs w:val="24"/>
              </w:rPr>
              <w:t>Kurs lutowania twardego do 42 mm - 3 500 zł/2 os. x 40h x 1750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0C2C" w14:textId="77777777" w:rsidR="002E0FB3" w:rsidRPr="00ED5020" w:rsidRDefault="002E0FB3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C0F0" w14:textId="77777777" w:rsidR="002E0FB3" w:rsidRPr="00ED5020" w:rsidRDefault="002E0FB3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Kwiecień 2026</w:t>
            </w:r>
          </w:p>
        </w:tc>
      </w:tr>
      <w:tr w:rsidR="002E0FB3" w:rsidRPr="00ED5020" w14:paraId="649B5727" w14:textId="77777777" w:rsidTr="007E32DD">
        <w:trPr>
          <w:trHeight w:val="663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C95A" w14:textId="77777777" w:rsidR="002E0FB3" w:rsidRPr="00ED5020" w:rsidRDefault="002E0FB3" w:rsidP="007E32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935D8" w14:textId="77777777" w:rsidR="002E0FB3" w:rsidRPr="0005093E" w:rsidRDefault="002E0FB3" w:rsidP="007E32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93E">
              <w:rPr>
                <w:rFonts w:ascii="Arial" w:hAnsi="Arial" w:cs="Arial"/>
                <w:color w:val="000000"/>
                <w:sz w:val="24"/>
                <w:szCs w:val="24"/>
              </w:rPr>
              <w:t>Egzamin z lutowania twardego TUV 2 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897E" w14:textId="77777777" w:rsidR="002E0FB3" w:rsidRPr="00ED5020" w:rsidRDefault="002E0FB3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8184" w14:textId="77777777" w:rsidR="002E0FB3" w:rsidRPr="00ED5020" w:rsidRDefault="002E0FB3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6F0B">
              <w:rPr>
                <w:rFonts w:ascii="Arial" w:hAnsi="Arial" w:cs="Arial"/>
                <w:color w:val="000000"/>
                <w:sz w:val="24"/>
                <w:szCs w:val="24"/>
              </w:rPr>
              <w:t>Maj 2025</w:t>
            </w:r>
          </w:p>
        </w:tc>
      </w:tr>
      <w:tr w:rsidR="002E0FB3" w:rsidRPr="00ED5020" w14:paraId="50172995" w14:textId="77777777" w:rsidTr="007E32DD">
        <w:trPr>
          <w:trHeight w:val="82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67D5" w14:textId="77777777" w:rsidR="002E0FB3" w:rsidRPr="00ED5020" w:rsidRDefault="002E0FB3" w:rsidP="007E32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2919" w14:textId="77777777" w:rsidR="002E0FB3" w:rsidRPr="0005093E" w:rsidRDefault="002E0FB3" w:rsidP="007E32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93E">
              <w:rPr>
                <w:rFonts w:ascii="Arial" w:hAnsi="Arial" w:cs="Arial"/>
                <w:color w:val="000000"/>
                <w:sz w:val="24"/>
                <w:szCs w:val="24"/>
              </w:rPr>
              <w:t xml:space="preserve">Szkolenie z obsługi, wykonywania pomiarów wielofunkcyjnym miernikiem MPI-530 / MPI-525 / MPI- 520 oraz sporządzania protokołów z pomiarów z wykorzystaniem programu SONEL PE 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924C" w14:textId="77777777" w:rsidR="002E0FB3" w:rsidRPr="00ED5020" w:rsidRDefault="002E0FB3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753A" w14:textId="77777777" w:rsidR="002E0FB3" w:rsidRPr="00ED5020" w:rsidRDefault="002E0FB3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Kwiecień 2027</w:t>
            </w:r>
          </w:p>
        </w:tc>
      </w:tr>
    </w:tbl>
    <w:p w14:paraId="66BA388A" w14:textId="77777777" w:rsidR="003D37C6" w:rsidRDefault="003D37C6"/>
    <w:sectPr w:rsidR="003D37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255EE" w14:textId="77777777" w:rsidR="00B64569" w:rsidRDefault="00B64569" w:rsidP="00A76D37">
      <w:r>
        <w:separator/>
      </w:r>
    </w:p>
  </w:endnote>
  <w:endnote w:type="continuationSeparator" w:id="0">
    <w:p w14:paraId="5B5E7D72" w14:textId="77777777" w:rsidR="00B64569" w:rsidRDefault="00B64569" w:rsidP="00A7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98E9" w14:textId="77777777" w:rsidR="00D962A8" w:rsidRPr="00D962A8" w:rsidRDefault="00D962A8" w:rsidP="00D962A8">
    <w:pPr>
      <w:tabs>
        <w:tab w:val="center" w:pos="4536"/>
        <w:tab w:val="right" w:pos="9072"/>
      </w:tabs>
      <w:jc w:val="center"/>
    </w:pPr>
    <w:r w:rsidRPr="00D962A8">
      <w:t>Akcja – kwalifikacja 3.0 – projekty na rzecz szkół zawodowych na terenie Miasta Bydgoszczy</w:t>
    </w:r>
  </w:p>
  <w:p w14:paraId="3669CC9B" w14:textId="77777777" w:rsidR="00A76D37" w:rsidRPr="00D962A8" w:rsidRDefault="00A76D37" w:rsidP="00D96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B5AA2" w14:textId="77777777" w:rsidR="00B64569" w:rsidRDefault="00B64569" w:rsidP="00A76D37">
      <w:r>
        <w:separator/>
      </w:r>
    </w:p>
  </w:footnote>
  <w:footnote w:type="continuationSeparator" w:id="0">
    <w:p w14:paraId="00CB279C" w14:textId="77777777" w:rsidR="00B64569" w:rsidRDefault="00B64569" w:rsidP="00A7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88B6" w14:textId="77777777" w:rsidR="00A76D37" w:rsidRDefault="00A76D37">
    <w:pPr>
      <w:pStyle w:val="Nagwek"/>
    </w:pPr>
    <w:r>
      <w:rPr>
        <w:noProof/>
        <w:lang w:eastAsia="pl-PL"/>
      </w:rPr>
      <w:drawing>
        <wp:inline distT="0" distB="0" distL="0" distR="0" wp14:anchorId="6237D874" wp14:editId="1377BF26">
          <wp:extent cx="5760720" cy="54673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D37"/>
    <w:rsid w:val="00276B80"/>
    <w:rsid w:val="002E0FB3"/>
    <w:rsid w:val="003A38C2"/>
    <w:rsid w:val="003D37C6"/>
    <w:rsid w:val="0056020B"/>
    <w:rsid w:val="00A76D37"/>
    <w:rsid w:val="00B64569"/>
    <w:rsid w:val="00D962A8"/>
    <w:rsid w:val="00E1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CDA8"/>
  <w15:chartTrackingRefBased/>
  <w15:docId w15:val="{CF157A10-D738-449D-9688-759F8EC2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76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Maciej Cierzniewski</cp:lastModifiedBy>
  <cp:revision>2</cp:revision>
  <dcterms:created xsi:type="dcterms:W3CDTF">2026-03-12T12:08:00Z</dcterms:created>
  <dcterms:modified xsi:type="dcterms:W3CDTF">2026-03-12T12:08:00Z</dcterms:modified>
</cp:coreProperties>
</file>